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83" w:rsidRPr="00CF45AE" w:rsidRDefault="00DC41A0" w:rsidP="00DC41A0">
      <w:pPr>
        <w:jc w:val="center"/>
        <w:rPr>
          <w:rFonts w:asciiTheme="majorHAnsi" w:hAnsiTheme="majorHAnsi"/>
          <w:b/>
          <w:sz w:val="44"/>
          <w:szCs w:val="26"/>
          <w:u w:val="single"/>
        </w:rPr>
      </w:pPr>
      <w:r w:rsidRPr="00CF45AE">
        <w:rPr>
          <w:rFonts w:asciiTheme="majorHAnsi" w:hAnsiTheme="majorHAnsi"/>
          <w:b/>
          <w:sz w:val="44"/>
          <w:szCs w:val="26"/>
          <w:u w:val="single"/>
        </w:rPr>
        <w:t>Clothing in Zimbabwe</w:t>
      </w:r>
    </w:p>
    <w:p w:rsidR="00DC41A0" w:rsidRPr="00CF45AE" w:rsidRDefault="00DC41A0" w:rsidP="00CF45AE">
      <w:pPr>
        <w:ind w:left="2160"/>
        <w:rPr>
          <w:rFonts w:asciiTheme="majorHAnsi" w:hAnsiTheme="majorHAnsi"/>
          <w:b/>
          <w:sz w:val="26"/>
          <w:szCs w:val="26"/>
          <w:u w:val="single"/>
        </w:rPr>
      </w:pPr>
      <w:r w:rsidRPr="00CF45AE">
        <w:rPr>
          <w:rFonts w:asciiTheme="majorHAnsi" w:hAnsiTheme="majorHAnsi"/>
          <w:b/>
          <w:sz w:val="26"/>
          <w:szCs w:val="26"/>
          <w:u w:val="single"/>
        </w:rPr>
        <w:t>Daily Clothing</w:t>
      </w:r>
    </w:p>
    <w:p w:rsidR="00CA3BA7" w:rsidRPr="00CA3BA7" w:rsidRDefault="00CF45AE" w:rsidP="00CA3BA7">
      <w:pPr>
        <w:pStyle w:val="NoSpacing"/>
        <w:rPr>
          <w:sz w:val="26"/>
          <w:szCs w:val="26"/>
        </w:rPr>
      </w:pPr>
      <w:r w:rsidRPr="00CA3BA7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51A0AA0" wp14:editId="231647F6">
            <wp:simplePos x="0" y="0"/>
            <wp:positionH relativeFrom="page">
              <wp:posOffset>4203700</wp:posOffset>
            </wp:positionH>
            <wp:positionV relativeFrom="paragraph">
              <wp:posOffset>54610</wp:posOffset>
            </wp:positionV>
            <wp:extent cx="3196590" cy="24765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ular  Clothing Childr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59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A0" w:rsidRPr="00CA3BA7">
        <w:rPr>
          <w:sz w:val="26"/>
          <w:szCs w:val="26"/>
        </w:rPr>
        <w:t xml:space="preserve">Everyday clothing in Zimbabwe is quite similar to our summer clothing in Hong Kong. Women wear skirts or dresses and often wrap a cloth around their hair. Men wear pants and shirts. Boys wear shorts or pants and T-shirts, and girls wear simple dresses call </w:t>
      </w:r>
      <w:r w:rsidR="00DC41A0" w:rsidRPr="00CA3BA7">
        <w:rPr>
          <w:i/>
          <w:sz w:val="26"/>
          <w:szCs w:val="26"/>
        </w:rPr>
        <w:t>shifts.</w:t>
      </w:r>
      <w:r w:rsidR="00DC41A0" w:rsidRPr="00CA3BA7">
        <w:rPr>
          <w:sz w:val="26"/>
          <w:szCs w:val="26"/>
        </w:rPr>
        <w:t xml:space="preserve"> Children may wear uniforms when they attend some schools.</w:t>
      </w:r>
      <w:r w:rsidRPr="00CA3BA7">
        <w:rPr>
          <w:sz w:val="26"/>
          <w:szCs w:val="26"/>
        </w:rPr>
        <w:t xml:space="preserve"> Most of the people in Zimbabwe </w:t>
      </w:r>
      <w:r w:rsidRPr="00CA3BA7">
        <w:rPr>
          <w:b/>
          <w:sz w:val="26"/>
          <w:szCs w:val="26"/>
        </w:rPr>
        <w:t>do not</w:t>
      </w:r>
      <w:r w:rsidRPr="00CA3BA7">
        <w:rPr>
          <w:sz w:val="26"/>
          <w:szCs w:val="26"/>
        </w:rPr>
        <w:t xml:space="preserve"> wear the traditional Zimbabwe Clothing any more. The modern style clothes have long been adopted by the Zimbabweans. </w:t>
      </w:r>
      <w:r w:rsidR="00996C5A" w:rsidRPr="00CA3BA7">
        <w:rPr>
          <w:sz w:val="26"/>
          <w:szCs w:val="26"/>
        </w:rPr>
        <w:t>Youth</w:t>
      </w:r>
      <w:r w:rsidRPr="00CA3BA7">
        <w:rPr>
          <w:sz w:val="26"/>
          <w:szCs w:val="26"/>
        </w:rPr>
        <w:t xml:space="preserve"> dons casual T-shirts, jeans, and shorts.</w:t>
      </w:r>
      <w:r w:rsidR="00996C5A" w:rsidRPr="00CA3BA7">
        <w:rPr>
          <w:sz w:val="26"/>
          <w:szCs w:val="26"/>
        </w:rPr>
        <w:t xml:space="preserve"> Most clothes are made from a light fabric called </w:t>
      </w:r>
      <w:r w:rsidR="00996C5A" w:rsidRPr="00CA3BA7">
        <w:rPr>
          <w:b/>
          <w:sz w:val="26"/>
          <w:szCs w:val="26"/>
          <w:u w:val="single"/>
        </w:rPr>
        <w:t>cotton</w:t>
      </w:r>
      <w:r w:rsidR="00996C5A" w:rsidRPr="00CA3BA7">
        <w:rPr>
          <w:sz w:val="26"/>
          <w:szCs w:val="26"/>
        </w:rPr>
        <w:t xml:space="preserve"> which is grown in Zimbabwe.</w:t>
      </w:r>
    </w:p>
    <w:p w:rsidR="00CA3BA7" w:rsidRDefault="00CA3BA7" w:rsidP="00CA3BA7">
      <w:pPr>
        <w:pStyle w:val="NoSpacing"/>
      </w:pPr>
    </w:p>
    <w:p w:rsidR="00DC41A0" w:rsidRPr="00CA3BA7" w:rsidRDefault="00DC41A0" w:rsidP="00CA3BA7">
      <w:pPr>
        <w:pStyle w:val="NoSpacing"/>
        <w:ind w:left="5040" w:firstLine="720"/>
      </w:pPr>
      <w:r w:rsidRPr="00CF45AE">
        <w:rPr>
          <w:b/>
          <w:u w:val="single"/>
        </w:rPr>
        <w:t xml:space="preserve">Traditional Clothing </w:t>
      </w:r>
      <w:proofErr w:type="gramStart"/>
      <w:r w:rsidRPr="00CF45AE">
        <w:rPr>
          <w:b/>
          <w:u w:val="single"/>
        </w:rPr>
        <w:t>For</w:t>
      </w:r>
      <w:proofErr w:type="gramEnd"/>
      <w:r w:rsidRPr="00CF45AE">
        <w:rPr>
          <w:b/>
          <w:u w:val="single"/>
        </w:rPr>
        <w:t xml:space="preserve"> Women</w:t>
      </w:r>
      <w:r w:rsidR="000A45E0">
        <w:rPr>
          <w:b/>
          <w:u w:val="single"/>
        </w:rPr>
        <w:t xml:space="preserve"> (Ndebele)</w:t>
      </w:r>
    </w:p>
    <w:p w:rsidR="00CF45AE" w:rsidRDefault="00CA3BA7" w:rsidP="00DC41A0">
      <w:pPr>
        <w:rPr>
          <w:rFonts w:asciiTheme="majorHAnsi" w:hAnsiTheme="majorHAnsi"/>
          <w:sz w:val="26"/>
          <w:szCs w:val="26"/>
        </w:rPr>
      </w:pPr>
      <w:r w:rsidRPr="00CF45AE">
        <w:rPr>
          <w:rFonts w:asciiTheme="majorHAnsi" w:hAnsiTheme="majorHAns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FAAC81B" wp14:editId="35CB945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340100" cy="2286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ebele - Women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A0" w:rsidRPr="00CF45AE">
        <w:rPr>
          <w:rFonts w:asciiTheme="majorHAnsi" w:hAnsiTheme="majorHAnsi"/>
          <w:sz w:val="26"/>
          <w:szCs w:val="26"/>
        </w:rPr>
        <w:t xml:space="preserve">Their traditional dress is </w:t>
      </w:r>
      <w:proofErr w:type="spellStart"/>
      <w:r w:rsidR="00DC41A0" w:rsidRPr="00CF45AE">
        <w:rPr>
          <w:rFonts w:asciiTheme="majorHAnsi" w:hAnsiTheme="majorHAnsi"/>
          <w:sz w:val="26"/>
          <w:szCs w:val="26"/>
        </w:rPr>
        <w:t>colourful</w:t>
      </w:r>
      <w:proofErr w:type="spellEnd"/>
      <w:r w:rsidR="00DC41A0" w:rsidRPr="00CF45AE">
        <w:rPr>
          <w:rFonts w:asciiTheme="majorHAnsi" w:hAnsiTheme="majorHAnsi"/>
          <w:sz w:val="26"/>
          <w:szCs w:val="26"/>
        </w:rPr>
        <w:t xml:space="preserve"> and bright and is decorated with a lot of beautiful bead work. A woman’s traditional dress shows her age and status in the community. A married woman traditionally wears a blanket over her shoulders with a lot of thick beaded hoops of twisted grass, called “</w:t>
      </w:r>
      <w:proofErr w:type="spellStart"/>
      <w:r w:rsidR="00DC41A0" w:rsidRPr="00CF45AE">
        <w:rPr>
          <w:rFonts w:asciiTheme="majorHAnsi" w:hAnsiTheme="majorHAnsi"/>
          <w:sz w:val="26"/>
          <w:szCs w:val="26"/>
        </w:rPr>
        <w:t>isigolwani</w:t>
      </w:r>
      <w:proofErr w:type="spellEnd"/>
      <w:r w:rsidR="00DC41A0" w:rsidRPr="00CF45AE">
        <w:rPr>
          <w:rFonts w:asciiTheme="majorHAnsi" w:hAnsiTheme="majorHAnsi"/>
          <w:sz w:val="26"/>
          <w:szCs w:val="26"/>
        </w:rPr>
        <w:t>” around her neck and legs. She also wears copper and brass rings or “</w:t>
      </w:r>
      <w:proofErr w:type="spellStart"/>
      <w:r w:rsidR="00DC41A0" w:rsidRPr="00CF45AE">
        <w:rPr>
          <w:rFonts w:asciiTheme="majorHAnsi" w:hAnsiTheme="majorHAnsi"/>
          <w:sz w:val="26"/>
          <w:szCs w:val="26"/>
        </w:rPr>
        <w:t>Idzilla</w:t>
      </w:r>
      <w:proofErr w:type="spellEnd"/>
      <w:r w:rsidR="00DC41A0" w:rsidRPr="00CF45AE">
        <w:rPr>
          <w:rFonts w:asciiTheme="majorHAnsi" w:hAnsiTheme="majorHAnsi"/>
          <w:sz w:val="26"/>
          <w:szCs w:val="26"/>
        </w:rPr>
        <w:t>” around her arms, neck and legs. The blanket or “</w:t>
      </w:r>
      <w:proofErr w:type="spellStart"/>
      <w:r w:rsidR="00DC41A0" w:rsidRPr="00CF45AE">
        <w:rPr>
          <w:rFonts w:asciiTheme="majorHAnsi" w:hAnsiTheme="majorHAnsi"/>
          <w:sz w:val="26"/>
          <w:szCs w:val="26"/>
        </w:rPr>
        <w:t>nguba</w:t>
      </w:r>
      <w:proofErr w:type="spellEnd"/>
      <w:r w:rsidR="00DC41A0" w:rsidRPr="00CF45AE">
        <w:rPr>
          <w:rFonts w:asciiTheme="majorHAnsi" w:hAnsiTheme="majorHAnsi"/>
          <w:sz w:val="26"/>
          <w:szCs w:val="26"/>
        </w:rPr>
        <w:t>” is usually one with stripes of green, red, blue, yellow and brown.</w:t>
      </w:r>
      <w:r w:rsidR="008761C4" w:rsidRPr="00CF45AE">
        <w:rPr>
          <w:rFonts w:asciiTheme="majorHAnsi" w:hAnsiTheme="majorHAnsi"/>
          <w:noProof/>
          <w:sz w:val="26"/>
          <w:szCs w:val="26"/>
        </w:rPr>
        <w:t xml:space="preserve"> </w:t>
      </w:r>
    </w:p>
    <w:p w:rsidR="00DC41A0" w:rsidRPr="00CF45AE" w:rsidRDefault="00CF45AE" w:rsidP="00DC41A0">
      <w:pPr>
        <w:rPr>
          <w:rFonts w:asciiTheme="majorHAnsi" w:hAnsiTheme="majorHAnsi"/>
          <w:b/>
          <w:sz w:val="26"/>
          <w:szCs w:val="26"/>
          <w:u w:val="single"/>
        </w:rPr>
      </w:pPr>
      <w:r w:rsidRPr="00CF45AE">
        <w:rPr>
          <w:rFonts w:asciiTheme="majorHAnsi" w:hAnsiTheme="majorHAnsi"/>
          <w:b/>
          <w:noProof/>
          <w:sz w:val="26"/>
          <w:szCs w:val="26"/>
          <w:u w:val="single"/>
        </w:rPr>
        <w:drawing>
          <wp:anchor distT="0" distB="0" distL="114300" distR="114300" simplePos="0" relativeHeight="251660288" behindDoc="0" locked="0" layoutInCell="1" allowOverlap="1" wp14:anchorId="30517935" wp14:editId="40A3A532">
            <wp:simplePos x="0" y="0"/>
            <wp:positionH relativeFrom="column">
              <wp:posOffset>3392170</wp:posOffset>
            </wp:positionH>
            <wp:positionV relativeFrom="paragraph">
              <wp:posOffset>15240</wp:posOffset>
            </wp:positionV>
            <wp:extent cx="3402965" cy="2374900"/>
            <wp:effectExtent l="0" t="0" r="698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debele - M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65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A0" w:rsidRPr="00CF45AE">
        <w:rPr>
          <w:rFonts w:asciiTheme="majorHAnsi" w:hAnsiTheme="majorHAnsi"/>
          <w:b/>
          <w:sz w:val="26"/>
          <w:szCs w:val="26"/>
          <w:u w:val="single"/>
        </w:rPr>
        <w:t>Traditional Clothing for Men</w:t>
      </w:r>
      <w:r w:rsidR="000A45E0">
        <w:rPr>
          <w:rFonts w:asciiTheme="majorHAnsi" w:hAnsiTheme="majorHAnsi"/>
          <w:b/>
          <w:sz w:val="26"/>
          <w:szCs w:val="26"/>
          <w:u w:val="single"/>
        </w:rPr>
        <w:t xml:space="preserve"> (Ndebele)</w:t>
      </w:r>
      <w:bookmarkStart w:id="0" w:name="_GoBack"/>
      <w:bookmarkEnd w:id="0"/>
    </w:p>
    <w:p w:rsidR="00DC41A0" w:rsidRPr="00CF45AE" w:rsidRDefault="00DC41A0" w:rsidP="00DC41A0">
      <w:pPr>
        <w:rPr>
          <w:rFonts w:asciiTheme="majorHAnsi" w:hAnsiTheme="majorHAnsi"/>
          <w:sz w:val="26"/>
          <w:szCs w:val="26"/>
        </w:rPr>
      </w:pPr>
      <w:r w:rsidRPr="00CF45AE">
        <w:rPr>
          <w:rFonts w:asciiTheme="majorHAnsi" w:hAnsiTheme="majorHAnsi"/>
          <w:sz w:val="26"/>
          <w:szCs w:val="26"/>
        </w:rPr>
        <w:t xml:space="preserve">The main part of the male attires of Zimbabwe is the breastplate, which is also known as </w:t>
      </w:r>
      <w:proofErr w:type="spellStart"/>
      <w:r w:rsidRPr="00CF45AE">
        <w:rPr>
          <w:rFonts w:asciiTheme="majorHAnsi" w:hAnsiTheme="majorHAnsi"/>
          <w:sz w:val="26"/>
          <w:szCs w:val="26"/>
        </w:rPr>
        <w:t>Iporiyana</w:t>
      </w:r>
      <w:proofErr w:type="spellEnd"/>
      <w:r w:rsidRPr="00CF45AE">
        <w:rPr>
          <w:rFonts w:asciiTheme="majorHAnsi" w:hAnsiTheme="majorHAnsi"/>
          <w:sz w:val="26"/>
          <w:szCs w:val="26"/>
        </w:rPr>
        <w:t>. It is worn around the neck. Men also wear animal skin head bands and ankle bands. To keep warm, they wear an animal skin ‘“</w:t>
      </w:r>
      <w:proofErr w:type="spellStart"/>
      <w:r w:rsidRPr="00CF45AE">
        <w:rPr>
          <w:rFonts w:asciiTheme="majorHAnsi" w:hAnsiTheme="majorHAnsi"/>
          <w:sz w:val="26"/>
          <w:szCs w:val="26"/>
        </w:rPr>
        <w:t>karos</w:t>
      </w:r>
      <w:proofErr w:type="spellEnd"/>
      <w:r w:rsidRPr="00CF45AE">
        <w:rPr>
          <w:rFonts w:asciiTheme="majorHAnsi" w:hAnsiTheme="majorHAnsi"/>
          <w:sz w:val="26"/>
          <w:szCs w:val="26"/>
        </w:rPr>
        <w:t>” around their shoulders. Animal skin traditionally played an important role in men’s dress because each Ndebele group is associated with a different animal.</w:t>
      </w:r>
    </w:p>
    <w:p w:rsidR="00CA3BA7" w:rsidRDefault="00CA3BA7" w:rsidP="00CF45AE">
      <w:pPr>
        <w:jc w:val="center"/>
        <w:rPr>
          <w:rFonts w:asciiTheme="majorHAnsi" w:hAnsiTheme="majorHAnsi"/>
          <w:b/>
          <w:sz w:val="26"/>
          <w:szCs w:val="26"/>
        </w:rPr>
      </w:pPr>
    </w:p>
    <w:p w:rsidR="00CF45AE" w:rsidRPr="00CF45AE" w:rsidRDefault="00CF45AE" w:rsidP="00CF45AE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**Traditional clothing is rare to see, except in isolated villages and during traditional celebrations**</w:t>
      </w:r>
    </w:p>
    <w:sectPr w:rsidR="00CF45AE" w:rsidRPr="00CF45AE" w:rsidSect="00DC4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A0"/>
    <w:rsid w:val="000A45E0"/>
    <w:rsid w:val="002C5083"/>
    <w:rsid w:val="003E15CB"/>
    <w:rsid w:val="00415070"/>
    <w:rsid w:val="008761C4"/>
    <w:rsid w:val="00996C5A"/>
    <w:rsid w:val="00CA3BA7"/>
    <w:rsid w:val="00CF45AE"/>
    <w:rsid w:val="00D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485F1-DEFE-4034-9F6A-315E9D30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pakosh@delia.edu.h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0CD847C-B8E1-4F3D-8DF7-31839948043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D. Pakosh</dc:creator>
  <cp:keywords/>
  <dc:description/>
  <cp:lastModifiedBy>Mr. D. Pakosh</cp:lastModifiedBy>
  <cp:revision>5</cp:revision>
  <dcterms:created xsi:type="dcterms:W3CDTF">2015-01-27T22:52:00Z</dcterms:created>
  <dcterms:modified xsi:type="dcterms:W3CDTF">2015-01-28T00:43:00Z</dcterms:modified>
</cp:coreProperties>
</file>